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330" w:rsidRPr="00BB11DF" w:rsidRDefault="00127DC3" w:rsidP="00BE4246">
      <w:pPr>
        <w:spacing w:after="0"/>
        <w:jc w:val="right"/>
        <w:rPr>
          <w:rFonts w:ascii="Bookman Old Style" w:hAnsi="Bookman Old Style"/>
          <w:b/>
          <w:sz w:val="24"/>
          <w:szCs w:val="24"/>
          <w:u w:val="single"/>
        </w:rPr>
      </w:pPr>
      <w:bookmarkStart w:id="0" w:name="_GoBack"/>
      <w:bookmarkEnd w:id="0"/>
      <w:r w:rsidRPr="00BB11DF">
        <w:rPr>
          <w:rFonts w:ascii="Bookman Old Style" w:hAnsi="Bookman Old Style"/>
          <w:b/>
          <w:sz w:val="24"/>
          <w:szCs w:val="24"/>
          <w:u w:val="single"/>
        </w:rPr>
        <w:t>ORDENANZA Nº</w:t>
      </w:r>
      <w:r w:rsidR="00BB11DF">
        <w:rPr>
          <w:rFonts w:ascii="Bookman Old Style" w:hAnsi="Bookman Old Style"/>
          <w:b/>
          <w:sz w:val="24"/>
          <w:szCs w:val="24"/>
          <w:u w:val="single"/>
        </w:rPr>
        <w:t>12.187/2017.-</w:t>
      </w:r>
    </w:p>
    <w:p w:rsidR="00127DC3" w:rsidRPr="00BB11DF" w:rsidRDefault="00127DC3" w:rsidP="00BE4246">
      <w:pPr>
        <w:spacing w:after="0"/>
        <w:jc w:val="right"/>
        <w:rPr>
          <w:rFonts w:ascii="Bookman Old Style" w:hAnsi="Bookman Old Style"/>
          <w:b/>
          <w:sz w:val="24"/>
          <w:szCs w:val="24"/>
          <w:u w:val="single"/>
        </w:rPr>
      </w:pPr>
      <w:r w:rsidRPr="00BB11DF">
        <w:rPr>
          <w:rFonts w:ascii="Bookman Old Style" w:hAnsi="Bookman Old Style"/>
          <w:b/>
          <w:sz w:val="24"/>
          <w:szCs w:val="24"/>
          <w:u w:val="single"/>
        </w:rPr>
        <w:t>EXPTE.Nº 5569/16 ADJ. EXPTE.6118/2017</w:t>
      </w:r>
    </w:p>
    <w:p w:rsidR="00127DC3" w:rsidRDefault="00127DC3" w:rsidP="00BE4246">
      <w:pPr>
        <w:spacing w:after="0"/>
        <w:rPr>
          <w:rFonts w:ascii="Bookman Old Style" w:hAnsi="Bookman Old Style"/>
          <w:sz w:val="24"/>
          <w:szCs w:val="24"/>
        </w:rPr>
      </w:pPr>
    </w:p>
    <w:p w:rsidR="00127DC3" w:rsidRPr="00BB11DF" w:rsidRDefault="00127DC3" w:rsidP="00BE4246">
      <w:pPr>
        <w:spacing w:after="0"/>
        <w:jc w:val="both"/>
        <w:rPr>
          <w:rFonts w:ascii="Bookman Old Style" w:hAnsi="Bookman Old Style"/>
          <w:b/>
          <w:sz w:val="24"/>
          <w:szCs w:val="24"/>
          <w:u w:val="single"/>
        </w:rPr>
      </w:pPr>
      <w:r w:rsidRPr="00BB11DF">
        <w:rPr>
          <w:rFonts w:ascii="Bookman Old Style" w:hAnsi="Bookman Old Style"/>
          <w:b/>
          <w:sz w:val="24"/>
          <w:szCs w:val="24"/>
          <w:u w:val="single"/>
        </w:rPr>
        <w:t>VISTO:</w:t>
      </w:r>
    </w:p>
    <w:p w:rsidR="00127DC3" w:rsidRDefault="00127DC3" w:rsidP="00BE4246">
      <w:pPr>
        <w:spacing w:after="0"/>
        <w:jc w:val="both"/>
        <w:rPr>
          <w:rFonts w:ascii="Bookman Old Style" w:hAnsi="Bookman Old Style"/>
          <w:sz w:val="24"/>
          <w:szCs w:val="24"/>
        </w:rPr>
      </w:pPr>
      <w:r>
        <w:rPr>
          <w:rFonts w:ascii="Bookman Old Style" w:hAnsi="Bookman Old Style"/>
          <w:sz w:val="24"/>
          <w:szCs w:val="24"/>
        </w:rPr>
        <w:tab/>
        <w:t>Los Expedientes Nºs. 5569/2016 y 6118/2017, referidos a quien fuera uno de los mayores exponentes de la poesía local, Juan Antonio Machado.</w:t>
      </w:r>
    </w:p>
    <w:p w:rsidR="00BE4246" w:rsidRDefault="00BE4246" w:rsidP="00BE4246">
      <w:pPr>
        <w:spacing w:after="0"/>
        <w:jc w:val="both"/>
        <w:rPr>
          <w:rFonts w:ascii="Bookman Old Style" w:hAnsi="Bookman Old Style"/>
          <w:b/>
          <w:sz w:val="24"/>
          <w:szCs w:val="24"/>
          <w:u w:val="single"/>
        </w:rPr>
      </w:pPr>
    </w:p>
    <w:p w:rsidR="00127DC3" w:rsidRPr="00226182" w:rsidRDefault="00127DC3" w:rsidP="00BE4246">
      <w:pPr>
        <w:spacing w:after="0"/>
        <w:jc w:val="both"/>
        <w:rPr>
          <w:rFonts w:ascii="Bookman Old Style" w:hAnsi="Bookman Old Style"/>
          <w:b/>
          <w:sz w:val="24"/>
          <w:szCs w:val="24"/>
          <w:u w:val="single"/>
        </w:rPr>
      </w:pPr>
      <w:r w:rsidRPr="00226182">
        <w:rPr>
          <w:rFonts w:ascii="Bookman Old Style" w:hAnsi="Bookman Old Style"/>
          <w:b/>
          <w:sz w:val="24"/>
          <w:szCs w:val="24"/>
          <w:u w:val="single"/>
        </w:rPr>
        <w:t>CONSIDERANDO:</w:t>
      </w:r>
    </w:p>
    <w:p w:rsidR="00127DC3" w:rsidRDefault="00127DC3" w:rsidP="00BE4246">
      <w:pPr>
        <w:spacing w:after="0"/>
        <w:jc w:val="both"/>
        <w:rPr>
          <w:rFonts w:ascii="Bookman Old Style" w:hAnsi="Bookman Old Style"/>
          <w:sz w:val="24"/>
          <w:szCs w:val="24"/>
        </w:rPr>
      </w:pPr>
      <w:r>
        <w:rPr>
          <w:rFonts w:ascii="Bookman Old Style" w:hAnsi="Bookman Old Style"/>
          <w:sz w:val="24"/>
          <w:szCs w:val="24"/>
        </w:rPr>
        <w:tab/>
        <w:t>Que a fs.1</w:t>
      </w:r>
      <w:r w:rsidR="00226182">
        <w:rPr>
          <w:rFonts w:ascii="Bookman Old Style" w:hAnsi="Bookman Old Style"/>
          <w:sz w:val="24"/>
          <w:szCs w:val="24"/>
        </w:rPr>
        <w:t>,</w:t>
      </w:r>
      <w:r>
        <w:rPr>
          <w:rFonts w:ascii="Bookman Old Style" w:hAnsi="Bookman Old Style"/>
          <w:sz w:val="24"/>
          <w:szCs w:val="24"/>
        </w:rPr>
        <w:t xml:space="preserve"> se presentó el vecino de nuestra ciudad, Julio Majul, peticionando a este Cuerpo que se imponga a una calle de Gualeguaychú el nombre “Juan Antonio Machado”.</w:t>
      </w:r>
    </w:p>
    <w:p w:rsidR="00BE4246" w:rsidRDefault="00127DC3" w:rsidP="00BE4246">
      <w:pPr>
        <w:spacing w:after="0"/>
        <w:jc w:val="both"/>
        <w:rPr>
          <w:rFonts w:ascii="Bookman Old Style" w:hAnsi="Bookman Old Style"/>
          <w:sz w:val="24"/>
          <w:szCs w:val="24"/>
        </w:rPr>
      </w:pPr>
      <w:r>
        <w:rPr>
          <w:rFonts w:ascii="Bookman Old Style" w:hAnsi="Bookman Old Style"/>
          <w:sz w:val="24"/>
          <w:szCs w:val="24"/>
        </w:rPr>
        <w:tab/>
      </w:r>
    </w:p>
    <w:p w:rsidR="00127DC3" w:rsidRDefault="00127DC3" w:rsidP="00BE4246">
      <w:pPr>
        <w:spacing w:after="0"/>
        <w:ind w:firstLine="708"/>
        <w:jc w:val="both"/>
        <w:rPr>
          <w:rFonts w:ascii="Bookman Old Style" w:hAnsi="Bookman Old Style"/>
          <w:sz w:val="24"/>
          <w:szCs w:val="24"/>
        </w:rPr>
      </w:pPr>
      <w:r>
        <w:rPr>
          <w:rFonts w:ascii="Bookman Old Style" w:hAnsi="Bookman Old Style"/>
          <w:sz w:val="24"/>
          <w:szCs w:val="24"/>
        </w:rPr>
        <w:t xml:space="preserve">Que el poeta oriundo de nuestra ciudad, nacido el 13 de marzo de 1929, fue una de las mayores plumas poéticas, tratando como temas principales, su Gualeguaychú natal y el río, la historia de la patria chica con </w:t>
      </w:r>
      <w:r w:rsidR="008620F8">
        <w:rPr>
          <w:rFonts w:ascii="Bookman Old Style" w:hAnsi="Bookman Old Style"/>
          <w:sz w:val="24"/>
          <w:szCs w:val="24"/>
        </w:rPr>
        <w:t>proyección nacional, y unos pocos y recurrentes quereres.</w:t>
      </w:r>
    </w:p>
    <w:p w:rsidR="00BE4246" w:rsidRDefault="00BE4246" w:rsidP="00BE4246">
      <w:pPr>
        <w:spacing w:after="0"/>
        <w:ind w:firstLine="708"/>
        <w:jc w:val="both"/>
        <w:rPr>
          <w:rFonts w:ascii="Bookman Old Style" w:hAnsi="Bookman Old Style"/>
          <w:sz w:val="24"/>
          <w:szCs w:val="24"/>
        </w:rPr>
      </w:pPr>
    </w:p>
    <w:p w:rsidR="008620F8" w:rsidRDefault="008620F8" w:rsidP="00BE4246">
      <w:pPr>
        <w:spacing w:after="0"/>
        <w:jc w:val="both"/>
        <w:rPr>
          <w:rFonts w:ascii="Bookman Old Style" w:hAnsi="Bookman Old Style"/>
          <w:sz w:val="24"/>
          <w:szCs w:val="24"/>
        </w:rPr>
      </w:pPr>
      <w:r>
        <w:rPr>
          <w:rFonts w:ascii="Bookman Old Style" w:hAnsi="Bookman Old Style"/>
          <w:sz w:val="24"/>
          <w:szCs w:val="24"/>
        </w:rPr>
        <w:tab/>
        <w:t>Durante su larga trayectoria</w:t>
      </w:r>
      <w:r w:rsidR="00226182">
        <w:rPr>
          <w:rFonts w:ascii="Bookman Old Style" w:hAnsi="Bookman Old Style"/>
          <w:sz w:val="24"/>
          <w:szCs w:val="24"/>
        </w:rPr>
        <w:t>,</w:t>
      </w:r>
      <w:r>
        <w:rPr>
          <w:rFonts w:ascii="Bookman Old Style" w:hAnsi="Bookman Old Style"/>
          <w:sz w:val="24"/>
          <w:szCs w:val="24"/>
        </w:rPr>
        <w:t xml:space="preserve"> recibió los siguientes galardones: Medalla de Oro y Diploma en Santa Elena, E.R (1958); Segundo premio en la V Fiesta de la Poesía de Mar del Plata (1959); Primer Premio Juegos Florales del Litoral (1965); Mención Especial en el Certamen de Romances (1967); Mención Especial Certamen de Sonetos en Paraná (1967); Primer Premio Certamen Literario E.R (1968); </w:t>
      </w:r>
      <w:r w:rsidR="00E56788">
        <w:rPr>
          <w:rFonts w:ascii="Bookman Old Style" w:hAnsi="Bookman Old Style"/>
          <w:sz w:val="24"/>
          <w:szCs w:val="24"/>
        </w:rPr>
        <w:t>Tercer Premio Certamen Literario de Victoria (1973); Premio Poesía Litoral en Concepción del Uruguay (1980); Mención Especial en el Certamen Interregional de Poesía para todo el país (1985) entre otros.</w:t>
      </w:r>
    </w:p>
    <w:p w:rsidR="00BE4246" w:rsidRDefault="00BE4246" w:rsidP="00BE4246">
      <w:pPr>
        <w:spacing w:after="0"/>
        <w:jc w:val="both"/>
        <w:rPr>
          <w:rFonts w:ascii="Bookman Old Style" w:hAnsi="Bookman Old Style"/>
          <w:sz w:val="24"/>
          <w:szCs w:val="24"/>
        </w:rPr>
      </w:pPr>
    </w:p>
    <w:p w:rsidR="00E56788" w:rsidRDefault="00E56788" w:rsidP="00BE4246">
      <w:pPr>
        <w:spacing w:after="0"/>
        <w:jc w:val="both"/>
        <w:rPr>
          <w:rFonts w:ascii="Bookman Old Style" w:hAnsi="Bookman Old Style"/>
          <w:sz w:val="24"/>
          <w:szCs w:val="24"/>
        </w:rPr>
      </w:pPr>
      <w:r>
        <w:rPr>
          <w:rFonts w:ascii="Bookman Old Style" w:hAnsi="Bookman Old Style"/>
          <w:sz w:val="24"/>
          <w:szCs w:val="24"/>
        </w:rPr>
        <w:tab/>
        <w:t>Entre sus obras se encuentran: “Ergo Sum”; “En la cuerda floja”; “Palabras”; “Romance del Canillita”; “Romance para un silencio”.</w:t>
      </w:r>
    </w:p>
    <w:p w:rsidR="00BE4246" w:rsidRDefault="00BE4246" w:rsidP="00BE4246">
      <w:pPr>
        <w:spacing w:after="0"/>
        <w:jc w:val="both"/>
        <w:rPr>
          <w:rFonts w:ascii="Bookman Old Style" w:hAnsi="Bookman Old Style"/>
          <w:sz w:val="24"/>
          <w:szCs w:val="24"/>
        </w:rPr>
      </w:pPr>
    </w:p>
    <w:p w:rsidR="00E56788" w:rsidRDefault="00E56788" w:rsidP="00BE4246">
      <w:pPr>
        <w:spacing w:after="0"/>
        <w:jc w:val="both"/>
        <w:rPr>
          <w:rFonts w:ascii="Bookman Old Style" w:hAnsi="Bookman Old Style"/>
          <w:sz w:val="24"/>
          <w:szCs w:val="24"/>
        </w:rPr>
      </w:pPr>
      <w:r>
        <w:rPr>
          <w:rFonts w:ascii="Bookman Old Style" w:hAnsi="Bookman Old Style"/>
          <w:sz w:val="24"/>
          <w:szCs w:val="24"/>
        </w:rPr>
        <w:tab/>
        <w:t>Que a la petición inicial realizada por el Sr. Majul, le fue sugerida una modificación por parte del Subsecretario de Planeamiento, Arq. Pablo Bugnone, proponiendo la colocación de una placa recordatoria en el domicilio paterno del homenajeado,</w:t>
      </w:r>
      <w:r w:rsidR="00226182">
        <w:rPr>
          <w:rFonts w:ascii="Bookman Old Style" w:hAnsi="Bookman Old Style"/>
          <w:sz w:val="24"/>
          <w:szCs w:val="24"/>
        </w:rPr>
        <w:t xml:space="preserve"> </w:t>
      </w:r>
      <w:proofErr w:type="gramStart"/>
      <w:r w:rsidR="00226182">
        <w:rPr>
          <w:rFonts w:ascii="Bookman Old Style" w:hAnsi="Bookman Old Style"/>
          <w:sz w:val="24"/>
          <w:szCs w:val="24"/>
        </w:rPr>
        <w:t xml:space="preserve">como así también su incorporación en el Rincón de los Poetas, </w:t>
      </w:r>
      <w:r>
        <w:rPr>
          <w:rFonts w:ascii="Bookman Old Style" w:hAnsi="Bookman Old Style"/>
          <w:sz w:val="24"/>
          <w:szCs w:val="24"/>
        </w:rPr>
        <w:t xml:space="preserve"> ubicad</w:t>
      </w:r>
      <w:r w:rsidR="00226182">
        <w:rPr>
          <w:rFonts w:ascii="Bookman Old Style" w:hAnsi="Bookman Old Style"/>
          <w:sz w:val="24"/>
          <w:szCs w:val="24"/>
        </w:rPr>
        <w:t>o</w:t>
      </w:r>
      <w:proofErr w:type="gramEnd"/>
      <w:r>
        <w:rPr>
          <w:rFonts w:ascii="Bookman Old Style" w:hAnsi="Bookman Old Style"/>
          <w:sz w:val="24"/>
          <w:szCs w:val="24"/>
        </w:rPr>
        <w:t xml:space="preserve"> en Plaza San Martín.</w:t>
      </w:r>
    </w:p>
    <w:p w:rsidR="00E56788" w:rsidRDefault="00E56788" w:rsidP="00BE4246">
      <w:pPr>
        <w:spacing w:after="0"/>
        <w:jc w:val="both"/>
        <w:rPr>
          <w:rFonts w:ascii="Bookman Old Style" w:hAnsi="Bookman Old Style"/>
          <w:sz w:val="24"/>
          <w:szCs w:val="24"/>
        </w:rPr>
      </w:pPr>
    </w:p>
    <w:p w:rsidR="00E56788" w:rsidRPr="003817BD" w:rsidRDefault="00E56788" w:rsidP="00BE4246">
      <w:pPr>
        <w:spacing w:after="0"/>
        <w:jc w:val="both"/>
        <w:rPr>
          <w:rFonts w:ascii="Bookman Old Style" w:hAnsi="Bookman Old Style"/>
          <w:b/>
          <w:sz w:val="24"/>
          <w:szCs w:val="24"/>
          <w:u w:val="single"/>
        </w:rPr>
      </w:pPr>
      <w:r w:rsidRPr="003817BD">
        <w:rPr>
          <w:rFonts w:ascii="Bookman Old Style" w:hAnsi="Bookman Old Style"/>
          <w:b/>
          <w:sz w:val="24"/>
          <w:szCs w:val="24"/>
          <w:u w:val="single"/>
        </w:rPr>
        <w:t>POR ELLO:</w:t>
      </w:r>
    </w:p>
    <w:p w:rsidR="00BE4246" w:rsidRDefault="00BE4246" w:rsidP="00BE4246">
      <w:pPr>
        <w:spacing w:after="0"/>
        <w:jc w:val="center"/>
        <w:rPr>
          <w:rFonts w:ascii="Bookman Old Style" w:hAnsi="Bookman Old Style"/>
          <w:b/>
          <w:sz w:val="24"/>
          <w:szCs w:val="24"/>
        </w:rPr>
      </w:pPr>
    </w:p>
    <w:p w:rsidR="00E56788" w:rsidRPr="003817BD" w:rsidRDefault="00E56788" w:rsidP="00BE4246">
      <w:pPr>
        <w:spacing w:after="0"/>
        <w:jc w:val="center"/>
        <w:rPr>
          <w:rFonts w:ascii="Bookman Old Style" w:hAnsi="Bookman Old Style"/>
          <w:b/>
          <w:sz w:val="24"/>
          <w:szCs w:val="24"/>
        </w:rPr>
      </w:pPr>
      <w:r w:rsidRPr="003817BD">
        <w:rPr>
          <w:rFonts w:ascii="Bookman Old Style" w:hAnsi="Bookman Old Style"/>
          <w:b/>
          <w:sz w:val="24"/>
          <w:szCs w:val="24"/>
        </w:rPr>
        <w:lastRenderedPageBreak/>
        <w:t>EL HONORABLE CONCEJO DELIBERANTE DE LA MUNICIPALIDAD DE SAN JOSE DE GUALEGUAYCHU SANCIONA LA SIGUIENTE</w:t>
      </w:r>
    </w:p>
    <w:p w:rsidR="00BE4246" w:rsidRDefault="00BE4246" w:rsidP="00BE4246">
      <w:pPr>
        <w:spacing w:after="0"/>
        <w:jc w:val="center"/>
        <w:rPr>
          <w:rFonts w:ascii="Bookman Old Style" w:hAnsi="Bookman Old Style"/>
          <w:b/>
          <w:sz w:val="24"/>
          <w:szCs w:val="24"/>
          <w:u w:val="single"/>
        </w:rPr>
      </w:pPr>
    </w:p>
    <w:p w:rsidR="00E56788" w:rsidRDefault="00E56788" w:rsidP="00BE4246">
      <w:pPr>
        <w:spacing w:after="0"/>
        <w:jc w:val="center"/>
        <w:rPr>
          <w:rFonts w:ascii="Bookman Old Style" w:hAnsi="Bookman Old Style"/>
          <w:b/>
          <w:sz w:val="24"/>
          <w:szCs w:val="24"/>
          <w:u w:val="single"/>
        </w:rPr>
      </w:pPr>
      <w:r w:rsidRPr="003817BD">
        <w:rPr>
          <w:rFonts w:ascii="Bookman Old Style" w:hAnsi="Bookman Old Style"/>
          <w:b/>
          <w:sz w:val="24"/>
          <w:szCs w:val="24"/>
          <w:u w:val="single"/>
        </w:rPr>
        <w:t>ORDENANZA</w:t>
      </w:r>
    </w:p>
    <w:p w:rsidR="00BE4246" w:rsidRPr="003817BD" w:rsidRDefault="00BE4246" w:rsidP="00BE4246">
      <w:pPr>
        <w:spacing w:after="0"/>
        <w:jc w:val="center"/>
        <w:rPr>
          <w:rFonts w:ascii="Bookman Old Style" w:hAnsi="Bookman Old Style"/>
          <w:b/>
          <w:sz w:val="24"/>
          <w:szCs w:val="24"/>
          <w:u w:val="single"/>
        </w:rPr>
      </w:pPr>
    </w:p>
    <w:p w:rsidR="00E56788" w:rsidRDefault="00E56788" w:rsidP="00BE4246">
      <w:pPr>
        <w:spacing w:after="0"/>
        <w:jc w:val="both"/>
        <w:rPr>
          <w:rFonts w:ascii="Bookman Old Style" w:hAnsi="Bookman Old Style"/>
          <w:sz w:val="24"/>
          <w:szCs w:val="24"/>
        </w:rPr>
      </w:pPr>
      <w:r w:rsidRPr="003817BD">
        <w:rPr>
          <w:rFonts w:ascii="Bookman Old Style" w:hAnsi="Bookman Old Style"/>
          <w:b/>
          <w:sz w:val="24"/>
          <w:szCs w:val="24"/>
          <w:u w:val="single"/>
        </w:rPr>
        <w:t>Artículo.1º</w:t>
      </w:r>
      <w:r w:rsidRPr="003817BD">
        <w:rPr>
          <w:rFonts w:ascii="Bookman Old Style" w:hAnsi="Bookman Old Style"/>
          <w:b/>
          <w:sz w:val="24"/>
          <w:szCs w:val="24"/>
        </w:rPr>
        <w:t>.- DISPONGASE</w:t>
      </w:r>
      <w:r>
        <w:rPr>
          <w:rFonts w:ascii="Bookman Old Style" w:hAnsi="Bookman Old Style"/>
          <w:sz w:val="24"/>
          <w:szCs w:val="24"/>
        </w:rPr>
        <w:t xml:space="preserve"> la colocación de una </w:t>
      </w:r>
      <w:r w:rsidR="00BB11DF">
        <w:rPr>
          <w:rFonts w:ascii="Bookman Old Style" w:hAnsi="Bookman Old Style"/>
          <w:sz w:val="24"/>
          <w:szCs w:val="24"/>
        </w:rPr>
        <w:t>Placa Recordatoria de quien fuera uno de los mayores exponentes de la poesía local; Juan Antonio Machado, en su casa paterna sita en la calle San Juan Nº 557 de la ciudad de San José de Gualeguaychú.</w:t>
      </w:r>
    </w:p>
    <w:p w:rsidR="00BE4246" w:rsidRDefault="00BE4246" w:rsidP="00BE4246">
      <w:pPr>
        <w:spacing w:after="0"/>
        <w:jc w:val="both"/>
        <w:rPr>
          <w:rFonts w:ascii="Bookman Old Style" w:hAnsi="Bookman Old Style"/>
          <w:sz w:val="24"/>
          <w:szCs w:val="24"/>
        </w:rPr>
      </w:pPr>
    </w:p>
    <w:p w:rsidR="00BB11DF" w:rsidRDefault="00BB11DF" w:rsidP="00BE4246">
      <w:pPr>
        <w:spacing w:after="0"/>
        <w:jc w:val="both"/>
        <w:rPr>
          <w:rFonts w:ascii="Bookman Old Style" w:hAnsi="Bookman Old Style"/>
          <w:sz w:val="24"/>
          <w:szCs w:val="24"/>
        </w:rPr>
      </w:pPr>
      <w:r w:rsidRPr="003817BD">
        <w:rPr>
          <w:rFonts w:ascii="Bookman Old Style" w:hAnsi="Bookman Old Style"/>
          <w:b/>
          <w:sz w:val="24"/>
          <w:szCs w:val="24"/>
          <w:u w:val="single"/>
        </w:rPr>
        <w:t>Artículo.2º</w:t>
      </w:r>
      <w:r w:rsidRPr="003817BD">
        <w:rPr>
          <w:rFonts w:ascii="Bookman Old Style" w:hAnsi="Bookman Old Style"/>
          <w:b/>
          <w:sz w:val="24"/>
          <w:szCs w:val="24"/>
        </w:rPr>
        <w:t>.- PROPÓNGASE</w:t>
      </w:r>
      <w:r>
        <w:rPr>
          <w:rFonts w:ascii="Bookman Old Style" w:hAnsi="Bookman Old Style"/>
          <w:sz w:val="24"/>
          <w:szCs w:val="24"/>
        </w:rPr>
        <w:t xml:space="preserve"> al Departamento Ejecutivo Municipal, a incorporar la figura de Juan Antonio Machado en el Rincón de los Poetas sito en la Plaza San Martín de nuestra ciudad.</w:t>
      </w:r>
    </w:p>
    <w:p w:rsidR="00BE4246" w:rsidRDefault="00BE4246" w:rsidP="00BE4246">
      <w:pPr>
        <w:spacing w:after="0"/>
        <w:jc w:val="both"/>
        <w:rPr>
          <w:rFonts w:ascii="Bookman Old Style" w:hAnsi="Bookman Old Style"/>
          <w:sz w:val="24"/>
          <w:szCs w:val="24"/>
        </w:rPr>
      </w:pPr>
    </w:p>
    <w:p w:rsidR="00BE4246" w:rsidRDefault="00BB11DF" w:rsidP="00BE4246">
      <w:pPr>
        <w:spacing w:after="0"/>
        <w:jc w:val="both"/>
        <w:rPr>
          <w:rFonts w:ascii="Bookman Old Style" w:hAnsi="Bookman Old Style"/>
          <w:sz w:val="24"/>
          <w:szCs w:val="24"/>
        </w:rPr>
      </w:pPr>
      <w:r w:rsidRPr="003817BD">
        <w:rPr>
          <w:rFonts w:ascii="Bookman Old Style" w:hAnsi="Bookman Old Style"/>
          <w:b/>
          <w:sz w:val="24"/>
          <w:szCs w:val="24"/>
          <w:u w:val="single"/>
        </w:rPr>
        <w:t>Artículo.3º</w:t>
      </w:r>
      <w:r w:rsidRPr="003817BD">
        <w:rPr>
          <w:rFonts w:ascii="Bookman Old Style" w:hAnsi="Bookman Old Style"/>
          <w:b/>
          <w:sz w:val="24"/>
          <w:szCs w:val="24"/>
        </w:rPr>
        <w:t>.- INCORPÓRESE</w:t>
      </w:r>
      <w:r>
        <w:rPr>
          <w:rFonts w:ascii="Bookman Old Style" w:hAnsi="Bookman Old Style"/>
          <w:sz w:val="24"/>
          <w:szCs w:val="24"/>
        </w:rPr>
        <w:t xml:space="preserve"> el nombre Juan Antonio Machado al “Digesto Municipal Histórico, Cultural de Nomenclatura” creado por Ordenanza Nº 11.981/2015.</w:t>
      </w:r>
    </w:p>
    <w:p w:rsidR="00BE4246" w:rsidRDefault="00BE4246" w:rsidP="00BE4246">
      <w:pPr>
        <w:spacing w:after="0"/>
        <w:jc w:val="both"/>
        <w:rPr>
          <w:rFonts w:ascii="Bookman Old Style" w:hAnsi="Bookman Old Style"/>
          <w:sz w:val="24"/>
          <w:szCs w:val="24"/>
        </w:rPr>
      </w:pPr>
    </w:p>
    <w:p w:rsidR="00BB11DF" w:rsidRDefault="00BB11DF" w:rsidP="00BE4246">
      <w:pPr>
        <w:spacing w:after="0"/>
        <w:jc w:val="both"/>
        <w:rPr>
          <w:rFonts w:ascii="Bookman Old Style" w:hAnsi="Bookman Old Style"/>
          <w:sz w:val="24"/>
          <w:szCs w:val="24"/>
        </w:rPr>
      </w:pPr>
      <w:r w:rsidRPr="003817BD">
        <w:rPr>
          <w:rFonts w:ascii="Bookman Old Style" w:hAnsi="Bookman Old Style"/>
          <w:b/>
          <w:sz w:val="24"/>
          <w:szCs w:val="24"/>
          <w:u w:val="single"/>
        </w:rPr>
        <w:t>Artículo.4º</w:t>
      </w:r>
      <w:r w:rsidRPr="003817BD">
        <w:rPr>
          <w:rFonts w:ascii="Bookman Old Style" w:hAnsi="Bookman Old Style"/>
          <w:b/>
          <w:sz w:val="24"/>
          <w:szCs w:val="24"/>
        </w:rPr>
        <w:t>.- REMÍTANSE</w:t>
      </w:r>
      <w:r>
        <w:rPr>
          <w:rFonts w:ascii="Bookman Old Style" w:hAnsi="Bookman Old Style"/>
          <w:sz w:val="24"/>
          <w:szCs w:val="24"/>
        </w:rPr>
        <w:t xml:space="preserve"> copia de la presente al Sr. Julio Majul, a la familia del poeta Juan Antonio Machado, y a la Dirección de Cultura de la Municipalidad de San José de Gualeguaychú.</w:t>
      </w:r>
    </w:p>
    <w:p w:rsidR="00BE4246" w:rsidRDefault="00BE4246" w:rsidP="00BE4246">
      <w:pPr>
        <w:spacing w:after="0"/>
        <w:jc w:val="both"/>
        <w:rPr>
          <w:rFonts w:ascii="Bookman Old Style" w:hAnsi="Bookman Old Style"/>
          <w:sz w:val="24"/>
          <w:szCs w:val="24"/>
        </w:rPr>
      </w:pPr>
    </w:p>
    <w:p w:rsidR="00BB11DF" w:rsidRDefault="00BB11DF" w:rsidP="00BE4246">
      <w:pPr>
        <w:spacing w:after="0"/>
        <w:jc w:val="both"/>
        <w:rPr>
          <w:rFonts w:ascii="Bookman Old Style" w:hAnsi="Bookman Old Style"/>
          <w:b/>
          <w:sz w:val="24"/>
          <w:szCs w:val="24"/>
        </w:rPr>
      </w:pPr>
      <w:r w:rsidRPr="003817BD">
        <w:rPr>
          <w:rFonts w:ascii="Bookman Old Style" w:hAnsi="Bookman Old Style"/>
          <w:b/>
          <w:sz w:val="24"/>
          <w:szCs w:val="24"/>
          <w:u w:val="single"/>
        </w:rPr>
        <w:t>Artículo.5º</w:t>
      </w:r>
      <w:r w:rsidRPr="003817BD">
        <w:rPr>
          <w:rFonts w:ascii="Bookman Old Style" w:hAnsi="Bookman Old Style"/>
          <w:b/>
          <w:sz w:val="24"/>
          <w:szCs w:val="24"/>
        </w:rPr>
        <w:t xml:space="preserve">.-COMUNÍQUESE, </w:t>
      </w:r>
      <w:r w:rsidR="00BE4246" w:rsidRPr="00BE4246">
        <w:rPr>
          <w:rFonts w:ascii="Bookman Old Style" w:hAnsi="Bookman Old Style"/>
          <w:sz w:val="24"/>
          <w:szCs w:val="24"/>
        </w:rPr>
        <w:t>publíquese y archívese.</w:t>
      </w:r>
    </w:p>
    <w:p w:rsidR="003817BD" w:rsidRDefault="003817BD" w:rsidP="00BE4246">
      <w:pPr>
        <w:spacing w:after="0"/>
        <w:jc w:val="both"/>
        <w:rPr>
          <w:rFonts w:ascii="Bookman Old Style" w:hAnsi="Bookman Old Style"/>
          <w:b/>
          <w:sz w:val="24"/>
          <w:szCs w:val="24"/>
        </w:rPr>
      </w:pPr>
    </w:p>
    <w:p w:rsidR="003817BD" w:rsidRDefault="003817BD" w:rsidP="00BE4246">
      <w:pPr>
        <w:spacing w:after="0"/>
        <w:jc w:val="both"/>
        <w:rPr>
          <w:rFonts w:ascii="Bookman Old Style" w:hAnsi="Bookman Old Style"/>
          <w:b/>
          <w:sz w:val="24"/>
          <w:szCs w:val="24"/>
        </w:rPr>
      </w:pPr>
      <w:r>
        <w:rPr>
          <w:rFonts w:ascii="Bookman Old Style" w:hAnsi="Bookman Old Style"/>
          <w:b/>
          <w:sz w:val="24"/>
          <w:szCs w:val="24"/>
        </w:rPr>
        <w:t>Sala de Sesiones.</w:t>
      </w:r>
    </w:p>
    <w:p w:rsidR="003817BD" w:rsidRDefault="003817BD" w:rsidP="00BE4246">
      <w:pPr>
        <w:spacing w:after="0"/>
        <w:jc w:val="both"/>
        <w:rPr>
          <w:rFonts w:ascii="Bookman Old Style" w:hAnsi="Bookman Old Style"/>
          <w:b/>
          <w:sz w:val="24"/>
          <w:szCs w:val="24"/>
        </w:rPr>
      </w:pPr>
      <w:r>
        <w:rPr>
          <w:rFonts w:ascii="Bookman Old Style" w:hAnsi="Bookman Old Style"/>
          <w:b/>
          <w:sz w:val="24"/>
          <w:szCs w:val="24"/>
        </w:rPr>
        <w:t>San José de Gualeguaychú, 29 de diciembre de 2017.</w:t>
      </w:r>
    </w:p>
    <w:p w:rsidR="003817BD" w:rsidRPr="003817BD" w:rsidRDefault="003817BD" w:rsidP="00BE4246">
      <w:pPr>
        <w:spacing w:after="0"/>
        <w:jc w:val="both"/>
        <w:rPr>
          <w:rFonts w:ascii="Bookman Old Style" w:hAnsi="Bookman Old Style"/>
          <w:b/>
          <w:sz w:val="24"/>
          <w:szCs w:val="24"/>
        </w:rPr>
      </w:pPr>
      <w:r>
        <w:rPr>
          <w:rFonts w:ascii="Bookman Old Style" w:hAnsi="Bookman Old Style"/>
          <w:b/>
          <w:sz w:val="24"/>
          <w:szCs w:val="24"/>
        </w:rPr>
        <w:t>Jorge F. Maradey, Presidente – Leandro M. Silva, Secretario.</w:t>
      </w:r>
    </w:p>
    <w:sectPr w:rsidR="003817BD" w:rsidRPr="003817BD" w:rsidSect="00B907E6">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C56" w:rsidRDefault="00701C56">
      <w:r>
        <w:separator/>
      </w:r>
    </w:p>
  </w:endnote>
  <w:endnote w:type="continuationSeparator" w:id="0">
    <w:p w:rsidR="00701C56" w:rsidRDefault="0070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2D18F0">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2D18F0">
      <w:rPr>
        <w:rFonts w:ascii="Bookman Old Style" w:hAnsi="Bookman Old Style"/>
        <w:b/>
        <w:noProof/>
        <w:sz w:val="20"/>
        <w:szCs w:val="20"/>
      </w:rPr>
      <w:t>2</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2D18F0">
      <w:rPr>
        <w:rFonts w:ascii="Bookman Old Style" w:hAnsi="Bookman Old Style"/>
        <w:b/>
        <w:noProof/>
        <w:sz w:val="20"/>
        <w:szCs w:val="20"/>
      </w:rPr>
      <w:t>2</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2D18F0">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2D18F0">
      <w:rPr>
        <w:rFonts w:ascii="Bookman Old Style" w:hAnsi="Bookman Old Style"/>
        <w:b/>
        <w:noProof/>
        <w:sz w:val="20"/>
        <w:szCs w:val="20"/>
      </w:rPr>
      <w:t>2</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C56" w:rsidRDefault="00701C56">
      <w:r>
        <w:separator/>
      </w:r>
    </w:p>
  </w:footnote>
  <w:footnote w:type="continuationSeparator" w:id="0">
    <w:p w:rsidR="00701C56" w:rsidRDefault="00701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Pr="00EA3998" w:rsidRDefault="00E648E6" w:rsidP="00B907E6">
    <w:pPr>
      <w:pStyle w:val="Encabezado"/>
      <w:pBdr>
        <w:bottom w:val="single" w:sz="6" w:space="0" w:color="auto"/>
      </w:pBd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EA47B8" w:rsidRDefault="00EA47B8" w:rsidP="00EA47B8">
    <w:pPr>
      <w:pStyle w:val="Encabezado"/>
      <w:rPr>
        <w:b/>
        <w:u w:val="single"/>
      </w:rPr>
    </w:pPr>
    <w:r w:rsidRPr="00EA47B8">
      <w:rPr>
        <w:b/>
        <w:u w:val="single"/>
      </w:rPr>
      <w:t>ORDENANZA Nº 12.187/2017.</w:t>
    </w:r>
  </w:p>
  <w:p w:rsidR="00E648E6" w:rsidRDefault="00E648E6">
    <w:pPr>
      <w:pStyle w:val="Encabezado"/>
    </w:pPr>
  </w:p>
  <w:p w:rsidR="00E648E6" w:rsidRDefault="00E648E6">
    <w:pPr>
      <w:pStyle w:val="Encabezado"/>
      <w:pBdr>
        <w:bottom w:val="single" w:sz="6" w:space="1" w:color="auto"/>
      </w:pBdr>
    </w:pPr>
  </w:p>
  <w:p w:rsidR="00E648E6" w:rsidRPr="00A71F25" w:rsidRDefault="00E648E6" w:rsidP="00B907E6">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BE4246">
    <w:pPr>
      <w:pStyle w:val="Encabezado"/>
    </w:pPr>
    <w:r>
      <w:rPr>
        <w:noProof/>
        <w:szCs w:val="20"/>
        <w:lang w:eastAsia="es-ES"/>
      </w:rPr>
      <w:drawing>
        <wp:inline distT="0" distB="0" distL="0" distR="0">
          <wp:extent cx="56578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02248"/>
    <w:rsid w:val="000130E1"/>
    <w:rsid w:val="00013285"/>
    <w:rsid w:val="00016BB2"/>
    <w:rsid w:val="00037ABD"/>
    <w:rsid w:val="00042A7A"/>
    <w:rsid w:val="00055547"/>
    <w:rsid w:val="00096606"/>
    <w:rsid w:val="000A27D0"/>
    <w:rsid w:val="000B1600"/>
    <w:rsid w:val="000B59DE"/>
    <w:rsid w:val="000C3E1E"/>
    <w:rsid w:val="000E5CA0"/>
    <w:rsid w:val="00104463"/>
    <w:rsid w:val="0011162C"/>
    <w:rsid w:val="00123695"/>
    <w:rsid w:val="00127DC3"/>
    <w:rsid w:val="001400AF"/>
    <w:rsid w:val="00163802"/>
    <w:rsid w:val="00176DDE"/>
    <w:rsid w:val="001878FD"/>
    <w:rsid w:val="001B33ED"/>
    <w:rsid w:val="001B6D27"/>
    <w:rsid w:val="002044FF"/>
    <w:rsid w:val="00204D00"/>
    <w:rsid w:val="00216F22"/>
    <w:rsid w:val="00226182"/>
    <w:rsid w:val="00230738"/>
    <w:rsid w:val="002342C4"/>
    <w:rsid w:val="002675F9"/>
    <w:rsid w:val="002975F8"/>
    <w:rsid w:val="002C7D73"/>
    <w:rsid w:val="002D18F0"/>
    <w:rsid w:val="002E4275"/>
    <w:rsid w:val="0030719C"/>
    <w:rsid w:val="00325348"/>
    <w:rsid w:val="00336864"/>
    <w:rsid w:val="00336DC8"/>
    <w:rsid w:val="00341AB4"/>
    <w:rsid w:val="003423EA"/>
    <w:rsid w:val="0034547D"/>
    <w:rsid w:val="00357E64"/>
    <w:rsid w:val="00361BFC"/>
    <w:rsid w:val="0037069F"/>
    <w:rsid w:val="003817BD"/>
    <w:rsid w:val="00386337"/>
    <w:rsid w:val="00390004"/>
    <w:rsid w:val="003D3A10"/>
    <w:rsid w:val="003E10ED"/>
    <w:rsid w:val="00405602"/>
    <w:rsid w:val="00406694"/>
    <w:rsid w:val="00410667"/>
    <w:rsid w:val="00413325"/>
    <w:rsid w:val="00455C31"/>
    <w:rsid w:val="004705F5"/>
    <w:rsid w:val="004C69D5"/>
    <w:rsid w:val="004C6F2A"/>
    <w:rsid w:val="004D1D25"/>
    <w:rsid w:val="004D3182"/>
    <w:rsid w:val="004E20C8"/>
    <w:rsid w:val="004E6870"/>
    <w:rsid w:val="005009B9"/>
    <w:rsid w:val="0051305E"/>
    <w:rsid w:val="005146DE"/>
    <w:rsid w:val="00514F9D"/>
    <w:rsid w:val="00530669"/>
    <w:rsid w:val="0056796B"/>
    <w:rsid w:val="00582752"/>
    <w:rsid w:val="00591D5C"/>
    <w:rsid w:val="005A43B3"/>
    <w:rsid w:val="005B7AB6"/>
    <w:rsid w:val="005C4D8B"/>
    <w:rsid w:val="0062026A"/>
    <w:rsid w:val="0064149F"/>
    <w:rsid w:val="0064382B"/>
    <w:rsid w:val="00647B6F"/>
    <w:rsid w:val="00661946"/>
    <w:rsid w:val="00697FBF"/>
    <w:rsid w:val="006A14AC"/>
    <w:rsid w:val="006A4D97"/>
    <w:rsid w:val="006C3985"/>
    <w:rsid w:val="006C6F6F"/>
    <w:rsid w:val="006F021A"/>
    <w:rsid w:val="006F0F2C"/>
    <w:rsid w:val="006F3E0A"/>
    <w:rsid w:val="006F56BB"/>
    <w:rsid w:val="0070153F"/>
    <w:rsid w:val="00701C56"/>
    <w:rsid w:val="007347EA"/>
    <w:rsid w:val="00775E59"/>
    <w:rsid w:val="00795BEA"/>
    <w:rsid w:val="007D1861"/>
    <w:rsid w:val="007F7084"/>
    <w:rsid w:val="00803E6B"/>
    <w:rsid w:val="008243CE"/>
    <w:rsid w:val="0082570B"/>
    <w:rsid w:val="00843907"/>
    <w:rsid w:val="008620F8"/>
    <w:rsid w:val="0087418B"/>
    <w:rsid w:val="008A3D7B"/>
    <w:rsid w:val="008A4746"/>
    <w:rsid w:val="008C1591"/>
    <w:rsid w:val="008D6160"/>
    <w:rsid w:val="008D66F2"/>
    <w:rsid w:val="009023D7"/>
    <w:rsid w:val="00904C00"/>
    <w:rsid w:val="0092001B"/>
    <w:rsid w:val="00920411"/>
    <w:rsid w:val="00955EAD"/>
    <w:rsid w:val="009577BD"/>
    <w:rsid w:val="00970330"/>
    <w:rsid w:val="00971181"/>
    <w:rsid w:val="009865A9"/>
    <w:rsid w:val="0099496C"/>
    <w:rsid w:val="009B7091"/>
    <w:rsid w:val="009F5121"/>
    <w:rsid w:val="00A014DB"/>
    <w:rsid w:val="00A15385"/>
    <w:rsid w:val="00A155BA"/>
    <w:rsid w:val="00A34AC8"/>
    <w:rsid w:val="00A53A10"/>
    <w:rsid w:val="00A55A98"/>
    <w:rsid w:val="00A6059C"/>
    <w:rsid w:val="00A6468C"/>
    <w:rsid w:val="00A7439D"/>
    <w:rsid w:val="00AA7499"/>
    <w:rsid w:val="00AD1502"/>
    <w:rsid w:val="00AE2D6B"/>
    <w:rsid w:val="00AE66F7"/>
    <w:rsid w:val="00B14AD4"/>
    <w:rsid w:val="00B6305A"/>
    <w:rsid w:val="00B7387D"/>
    <w:rsid w:val="00B81748"/>
    <w:rsid w:val="00B907E6"/>
    <w:rsid w:val="00B93400"/>
    <w:rsid w:val="00B94FC9"/>
    <w:rsid w:val="00B95136"/>
    <w:rsid w:val="00BA15B8"/>
    <w:rsid w:val="00BA4908"/>
    <w:rsid w:val="00BB11DF"/>
    <w:rsid w:val="00BB2ED4"/>
    <w:rsid w:val="00BD42AF"/>
    <w:rsid w:val="00BE4246"/>
    <w:rsid w:val="00C01CF6"/>
    <w:rsid w:val="00C1510E"/>
    <w:rsid w:val="00C2271E"/>
    <w:rsid w:val="00C27213"/>
    <w:rsid w:val="00C274E0"/>
    <w:rsid w:val="00C40194"/>
    <w:rsid w:val="00C7615C"/>
    <w:rsid w:val="00C82A5B"/>
    <w:rsid w:val="00CD2538"/>
    <w:rsid w:val="00CE6F03"/>
    <w:rsid w:val="00CF1626"/>
    <w:rsid w:val="00CF370B"/>
    <w:rsid w:val="00CF3D77"/>
    <w:rsid w:val="00D16A6A"/>
    <w:rsid w:val="00D26988"/>
    <w:rsid w:val="00D43085"/>
    <w:rsid w:val="00D45D99"/>
    <w:rsid w:val="00D51934"/>
    <w:rsid w:val="00D67928"/>
    <w:rsid w:val="00D764A5"/>
    <w:rsid w:val="00D87491"/>
    <w:rsid w:val="00DB0758"/>
    <w:rsid w:val="00DB0AAA"/>
    <w:rsid w:val="00DB0EAF"/>
    <w:rsid w:val="00DB7BD0"/>
    <w:rsid w:val="00DC77A4"/>
    <w:rsid w:val="00DC77AE"/>
    <w:rsid w:val="00DC788A"/>
    <w:rsid w:val="00DE6AEC"/>
    <w:rsid w:val="00E0431B"/>
    <w:rsid w:val="00E22777"/>
    <w:rsid w:val="00E30D22"/>
    <w:rsid w:val="00E42C27"/>
    <w:rsid w:val="00E474AF"/>
    <w:rsid w:val="00E55F11"/>
    <w:rsid w:val="00E56788"/>
    <w:rsid w:val="00E648E6"/>
    <w:rsid w:val="00E70442"/>
    <w:rsid w:val="00E74402"/>
    <w:rsid w:val="00E92AAB"/>
    <w:rsid w:val="00EA47B8"/>
    <w:rsid w:val="00EB2FC4"/>
    <w:rsid w:val="00EB7BBE"/>
    <w:rsid w:val="00ED13CD"/>
    <w:rsid w:val="00EF002F"/>
    <w:rsid w:val="00EF06A2"/>
    <w:rsid w:val="00F03A4D"/>
    <w:rsid w:val="00F06478"/>
    <w:rsid w:val="00F22CAB"/>
    <w:rsid w:val="00F53E40"/>
    <w:rsid w:val="00F94692"/>
    <w:rsid w:val="00FA6E29"/>
    <w:rsid w:val="00FB6459"/>
    <w:rsid w:val="00FC4864"/>
    <w:rsid w:val="00FC5549"/>
    <w:rsid w:val="00FD7FBE"/>
    <w:rsid w:val="00FE0294"/>
    <w:rsid w:val="00FF23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308314118">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34701-5331-4C32-A8DE-AB7E00E03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433</Words>
  <Characters>2382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7</cp:revision>
  <cp:lastPrinted>2018-01-08T11:57:00Z</cp:lastPrinted>
  <dcterms:created xsi:type="dcterms:W3CDTF">2018-01-04T14:36:00Z</dcterms:created>
  <dcterms:modified xsi:type="dcterms:W3CDTF">2018-01-08T12:02:00Z</dcterms:modified>
</cp:coreProperties>
</file>